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485" w:type="dxa"/>
        <w:tblBorders>
          <w:bottom w:val="single" w:sz="12" w:space="0" w:color="auto"/>
        </w:tblBorders>
        <w:shd w:val="clear" w:color="auto" w:fill="F2F2F2"/>
        <w:tblLayout w:type="fixed"/>
        <w:tblLook w:val="01E0"/>
      </w:tblPr>
      <w:tblGrid>
        <w:gridCol w:w="5098"/>
        <w:gridCol w:w="2410"/>
        <w:gridCol w:w="2977"/>
      </w:tblGrid>
      <w:tr w:rsidR="00C368C2" w:rsidRPr="00AA224C" w:rsidTr="00B5041A">
        <w:trPr>
          <w:trHeight w:val="2093"/>
        </w:trPr>
        <w:tc>
          <w:tcPr>
            <w:tcW w:w="5098" w:type="dxa"/>
            <w:shd w:val="clear" w:color="auto" w:fill="F2F2F2"/>
          </w:tcPr>
          <w:p w:rsidR="00C368C2" w:rsidRPr="002E1A97" w:rsidRDefault="00C368C2" w:rsidP="00B5041A">
            <w:pPr>
              <w:pStyle w:val="NoSpacing"/>
              <w:rPr>
                <w:rFonts w:ascii="Agency FB" w:hAnsi="Agency FB" w:cs="Khmer UI"/>
                <w:b/>
                <w:sz w:val="38"/>
                <w:szCs w:val="38"/>
              </w:rPr>
            </w:pPr>
            <w:r>
              <w:rPr>
                <w:rFonts w:ascii="Agency FB" w:hAnsi="Agency FB" w:cs="Khmer UI"/>
                <w:b/>
                <w:sz w:val="38"/>
                <w:szCs w:val="38"/>
              </w:rPr>
              <w:t xml:space="preserve">        </w:t>
            </w:r>
            <w:r w:rsidRPr="002E1A97">
              <w:rPr>
                <w:rFonts w:ascii="Agency FB" w:hAnsi="Agency FB" w:cs="Khmer UI"/>
                <w:b/>
                <w:sz w:val="38"/>
                <w:szCs w:val="38"/>
              </w:rPr>
              <w:t>THE DISTRICT CO-OPERATIVE CENTRAL BANK LTD., MAHABUBNAGAR</w:t>
            </w:r>
          </w:p>
          <w:p w:rsidR="00C368C2" w:rsidRPr="002E1A97" w:rsidRDefault="00C368C2" w:rsidP="00B5041A">
            <w:pPr>
              <w:pStyle w:val="NoSpacing"/>
              <w:jc w:val="center"/>
              <w:rPr>
                <w:rFonts w:ascii="Khmer UI" w:hAnsi="Khmer UI" w:cs="Khmer UI"/>
                <w:b/>
                <w:sz w:val="14"/>
                <w:szCs w:val="34"/>
              </w:rPr>
            </w:pPr>
          </w:p>
          <w:p w:rsidR="00C368C2" w:rsidRPr="002E1472" w:rsidRDefault="00C368C2" w:rsidP="00B5041A">
            <w:pPr>
              <w:pStyle w:val="NoSpacing"/>
              <w:jc w:val="center"/>
              <w:rPr>
                <w:rFonts w:ascii="Khmer UI" w:hAnsi="Khmer UI" w:cs="Khmer UI"/>
                <w:b/>
                <w:szCs w:val="20"/>
              </w:rPr>
            </w:pPr>
            <w:r w:rsidRPr="002E1472">
              <w:rPr>
                <w:rFonts w:ascii="Khmer UI" w:hAnsi="Khmer UI" w:cs="Khmer UI"/>
                <w:b/>
                <w:szCs w:val="20"/>
              </w:rPr>
              <w:t>(Government Partnered Bank)</w:t>
            </w:r>
          </w:p>
          <w:p w:rsidR="00C368C2" w:rsidRPr="002E1472" w:rsidRDefault="00C368C2" w:rsidP="00B5041A">
            <w:pPr>
              <w:ind w:left="-108"/>
              <w:jc w:val="center"/>
              <w:rPr>
                <w:rFonts w:ascii="Khmer UI" w:hAnsi="Khmer UI" w:cs="Khmer UI"/>
                <w:b/>
                <w:sz w:val="20"/>
                <w:szCs w:val="20"/>
              </w:rPr>
            </w:pPr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 xml:space="preserve">RBI </w:t>
            </w:r>
            <w:proofErr w:type="spellStart"/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>Licence</w:t>
            </w:r>
            <w:proofErr w:type="spellEnd"/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 xml:space="preserve"> No: </w:t>
            </w:r>
            <w:proofErr w:type="gramStart"/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>RPCD.COOP(</w:t>
            </w:r>
            <w:proofErr w:type="gramEnd"/>
            <w:r w:rsidRPr="002E1472">
              <w:rPr>
                <w:rFonts w:ascii="Khmer UI" w:hAnsi="Khmer UI" w:cs="Khmer UI"/>
                <w:b/>
                <w:sz w:val="20"/>
                <w:szCs w:val="20"/>
              </w:rPr>
              <w:t>H).7/05.08.01/2009-10.</w:t>
            </w:r>
          </w:p>
          <w:p w:rsidR="00C368C2" w:rsidRDefault="00C368C2" w:rsidP="00B5041A">
            <w:pPr>
              <w:ind w:left="-108"/>
              <w:jc w:val="center"/>
              <w:rPr>
                <w:rFonts w:ascii="Khmer UI" w:hAnsi="Khmer UI" w:cs="Khmer UI"/>
                <w:b/>
                <w:szCs w:val="20"/>
              </w:rPr>
            </w:pPr>
            <w:r>
              <w:rPr>
                <w:rFonts w:ascii="Khmer UI" w:hAnsi="Khmer UI" w:cs="Khmer UI"/>
                <w:b/>
                <w:szCs w:val="20"/>
              </w:rPr>
              <w:t>Our Vision</w:t>
            </w:r>
            <w:r w:rsidRPr="002E1472">
              <w:rPr>
                <w:rFonts w:ascii="Khmer UI" w:hAnsi="Khmer UI" w:cs="Khmer UI"/>
                <w:b/>
                <w:szCs w:val="20"/>
              </w:rPr>
              <w:t xml:space="preserve"> : Reach the Unreached</w:t>
            </w:r>
          </w:p>
          <w:p w:rsidR="00C368C2" w:rsidRPr="00406FB1" w:rsidRDefault="00C368C2" w:rsidP="00B5041A">
            <w:pPr>
              <w:pStyle w:val="NoSpacing"/>
              <w:ind w:left="164"/>
              <w:contextualSpacing/>
              <w:jc w:val="center"/>
              <w:rPr>
                <w:rFonts w:ascii="Khmer UI" w:hAnsi="Khmer UI" w:cs="Khmer UI"/>
                <w:b/>
                <w:sz w:val="20"/>
                <w:szCs w:val="20"/>
              </w:rPr>
            </w:pPr>
            <w:r w:rsidRPr="00406FB1">
              <w:rPr>
                <w:rFonts w:ascii="Khmer UI" w:hAnsi="Khmer UI" w:cs="Khmer UI"/>
                <w:b/>
                <w:sz w:val="20"/>
                <w:szCs w:val="20"/>
              </w:rPr>
              <w:t xml:space="preserve">Visit us: </w:t>
            </w:r>
            <w:r w:rsidRPr="00406FB1">
              <w:rPr>
                <w:rFonts w:ascii="Khmer UI" w:hAnsi="Khmer UI" w:cs="Khmer UI"/>
                <w:b/>
                <w:sz w:val="20"/>
                <w:szCs w:val="20"/>
                <w:u w:val="single"/>
              </w:rPr>
              <w:t>http://</w:t>
            </w:r>
            <w:r>
              <w:rPr>
                <w:rFonts w:ascii="Khmer UI" w:hAnsi="Khmer UI" w:cs="Khmer UI"/>
                <w:b/>
                <w:sz w:val="20"/>
                <w:szCs w:val="20"/>
                <w:u w:val="single"/>
              </w:rPr>
              <w:t xml:space="preserve">www. </w:t>
            </w:r>
            <w:r w:rsidRPr="00406FB1">
              <w:rPr>
                <w:rFonts w:ascii="Khmer UI" w:hAnsi="Khmer UI" w:cs="Khmer UI"/>
                <w:b/>
                <w:sz w:val="20"/>
                <w:szCs w:val="20"/>
                <w:u w:val="single"/>
              </w:rPr>
              <w:t>dccbmbnr.org</w:t>
            </w:r>
          </w:p>
        </w:tc>
        <w:tc>
          <w:tcPr>
            <w:tcW w:w="2410" w:type="dxa"/>
            <w:shd w:val="clear" w:color="auto" w:fill="F2F2F2"/>
          </w:tcPr>
          <w:p w:rsidR="00C368C2" w:rsidRDefault="00C368C2" w:rsidP="00B5041A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1447800" cy="1323975"/>
                  <wp:effectExtent l="19050" t="0" r="0" b="0"/>
                  <wp:docPr id="2" name="Picture 2" descr="F:\RMC 07042014\D\BACKUP SYS-2\d backup\RMC\Dev'ment\Logos\DCC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MC 07042014\D\BACKUP SYS-2\d backup\RMC\Dev'ment\Logos\DCC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F2F2F2"/>
          </w:tcPr>
          <w:p w:rsidR="00C368C2" w:rsidRPr="00406FB1" w:rsidRDefault="00C368C2" w:rsidP="00B5041A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 xml:space="preserve"># </w:t>
            </w:r>
            <w:r w:rsidRPr="00532D3A">
              <w:rPr>
                <w:rFonts w:ascii="Khmer UI" w:hAnsi="Khmer UI" w:cs="Khmer UI"/>
                <w:sz w:val="20"/>
                <w:szCs w:val="20"/>
              </w:rPr>
              <w:t>1-6-144/5A</w:t>
            </w:r>
            <w:r>
              <w:rPr>
                <w:rFonts w:ascii="Khmer UI" w:hAnsi="Khmer UI" w:cs="Khmer UI"/>
                <w:sz w:val="20"/>
                <w:szCs w:val="20"/>
              </w:rPr>
              <w:t xml:space="preserve">,  </w:t>
            </w:r>
          </w:p>
          <w:p w:rsidR="00C368C2" w:rsidRDefault="00C368C2" w:rsidP="00B5041A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>
              <w:rPr>
                <w:rFonts w:ascii="Khmer UI" w:hAnsi="Khmer UI" w:cs="Khmer UI"/>
                <w:sz w:val="20"/>
                <w:szCs w:val="20"/>
              </w:rPr>
              <w:t>P.B.No:</w:t>
            </w:r>
            <w:r w:rsidRPr="00406FB1">
              <w:rPr>
                <w:rFonts w:ascii="Khmer UI" w:hAnsi="Khmer UI" w:cs="Khmer UI"/>
                <w:sz w:val="20"/>
                <w:szCs w:val="20"/>
              </w:rPr>
              <w:t>14,</w:t>
            </w:r>
            <w:r>
              <w:rPr>
                <w:rFonts w:ascii="Khmer UI" w:hAnsi="Khmer UI" w:cs="Khmer UI"/>
                <w:sz w:val="20"/>
                <w:szCs w:val="20"/>
              </w:rPr>
              <w:t xml:space="preserve"> </w:t>
            </w:r>
            <w:r w:rsidRPr="00406FB1">
              <w:rPr>
                <w:rFonts w:ascii="Khmer UI" w:hAnsi="Khmer UI" w:cs="Khmer UI"/>
                <w:sz w:val="20"/>
                <w:szCs w:val="20"/>
              </w:rPr>
              <w:t>Ne</w:t>
            </w:r>
            <w:r>
              <w:rPr>
                <w:rFonts w:ascii="Khmer UI" w:hAnsi="Khmer UI" w:cs="Khmer UI"/>
                <w:sz w:val="20"/>
                <w:szCs w:val="20"/>
              </w:rPr>
              <w:t xml:space="preserve">ar Dist. Court, </w:t>
            </w:r>
            <w:proofErr w:type="spellStart"/>
            <w:r>
              <w:rPr>
                <w:rFonts w:ascii="Khmer UI" w:hAnsi="Khmer UI" w:cs="Khmer UI"/>
                <w:sz w:val="20"/>
                <w:szCs w:val="20"/>
              </w:rPr>
              <w:t>Mahabubnagar</w:t>
            </w:r>
            <w:proofErr w:type="spellEnd"/>
            <w:r>
              <w:rPr>
                <w:rFonts w:ascii="Khmer UI" w:hAnsi="Khmer UI" w:cs="Khmer UI"/>
                <w:sz w:val="20"/>
                <w:szCs w:val="20"/>
              </w:rPr>
              <w:t xml:space="preserve"> – </w:t>
            </w:r>
            <w:r w:rsidRPr="00406FB1">
              <w:rPr>
                <w:rFonts w:ascii="Khmer UI" w:hAnsi="Khmer UI" w:cs="Khmer UI"/>
                <w:sz w:val="20"/>
                <w:szCs w:val="20"/>
              </w:rPr>
              <w:t>509</w:t>
            </w:r>
            <w:r>
              <w:rPr>
                <w:rFonts w:ascii="Khmer UI" w:hAnsi="Khmer UI" w:cs="Khmer UI"/>
                <w:sz w:val="20"/>
                <w:szCs w:val="20"/>
              </w:rPr>
              <w:t>001  (T.S.)</w:t>
            </w:r>
          </w:p>
          <w:p w:rsidR="00C368C2" w:rsidRPr="00406FB1" w:rsidRDefault="00C368C2" w:rsidP="00B5041A">
            <w:pPr>
              <w:pStyle w:val="NoSpacing"/>
              <w:ind w:left="5"/>
              <w:contextualSpacing/>
              <w:rPr>
                <w:rFonts w:ascii="Khmer UI" w:hAnsi="Khmer UI" w:cs="Khmer UI"/>
                <w:sz w:val="10"/>
                <w:szCs w:val="20"/>
              </w:rPr>
            </w:pPr>
          </w:p>
          <w:p w:rsidR="00C368C2" w:rsidRPr="00406FB1" w:rsidRDefault="00C368C2" w:rsidP="00B5041A">
            <w:pPr>
              <w:pStyle w:val="NoSpacing"/>
              <w:ind w:left="5"/>
              <w:contextualSpacing/>
              <w:rPr>
                <w:rFonts w:ascii="Khmer UI" w:hAnsi="Khmer UI" w:cs="Khmer UI"/>
                <w:color w:val="000000"/>
                <w:sz w:val="20"/>
                <w:szCs w:val="20"/>
                <w:u w:val="single"/>
              </w:rPr>
            </w:pPr>
            <w:r w:rsidRPr="00406FB1">
              <w:rPr>
                <w:rFonts w:ascii="Khmer UI" w:hAnsi="Khmer UI" w:cs="Khmer UI"/>
                <w:sz w:val="20"/>
                <w:szCs w:val="20"/>
              </w:rPr>
              <w:t xml:space="preserve">Email: </w:t>
            </w:r>
            <w:hyperlink r:id="rId5" w:history="1">
              <w:r w:rsidRPr="00621302">
                <w:rPr>
                  <w:rStyle w:val="Hyperlink"/>
                  <w:rFonts w:ascii="Khmer UI" w:hAnsi="Khmer UI" w:cs="Khmer UI"/>
                  <w:sz w:val="20"/>
                  <w:szCs w:val="20"/>
                </w:rPr>
                <w:t>ceo_mbnr@mbnrdccb.org</w:t>
              </w:r>
            </w:hyperlink>
          </w:p>
          <w:p w:rsidR="00C368C2" w:rsidRPr="002142AB" w:rsidRDefault="00C368C2" w:rsidP="00B5041A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  <w:u w:val="single"/>
              </w:rPr>
            </w:pPr>
            <w:r w:rsidRPr="00406FB1">
              <w:rPr>
                <w:rFonts w:ascii="Khmer UI" w:hAnsi="Khmer UI" w:cs="Khmer UI"/>
                <w:color w:val="000000"/>
                <w:sz w:val="20"/>
                <w:szCs w:val="20"/>
              </w:rPr>
              <w:t xml:space="preserve">       </w:t>
            </w:r>
            <w:r w:rsidRPr="00FE5CEC">
              <w:rPr>
                <w:rFonts w:ascii="Khmer UI" w:hAnsi="Khmer UI" w:cs="Khmer UI"/>
                <w:sz w:val="20"/>
                <w:szCs w:val="20"/>
              </w:rPr>
              <w:t xml:space="preserve"> </w:t>
            </w:r>
            <w:r w:rsidRPr="002142AB">
              <w:rPr>
                <w:rFonts w:ascii="Khmer UI" w:hAnsi="Khmer UI" w:cs="Khmer UI"/>
                <w:sz w:val="20"/>
                <w:szCs w:val="20"/>
              </w:rPr>
              <w:t xml:space="preserve">   </w:t>
            </w:r>
          </w:p>
          <w:p w:rsidR="00C368C2" w:rsidRPr="00406FB1" w:rsidRDefault="00C368C2" w:rsidP="00B5041A">
            <w:pPr>
              <w:pStyle w:val="NoSpacing"/>
              <w:ind w:left="5"/>
              <w:contextualSpacing/>
              <w:rPr>
                <w:rFonts w:ascii="Khmer UI" w:hAnsi="Khmer UI" w:cs="Khmer UI"/>
                <w:sz w:val="12"/>
                <w:szCs w:val="20"/>
              </w:rPr>
            </w:pPr>
          </w:p>
          <w:p w:rsidR="00C368C2" w:rsidRPr="00406FB1" w:rsidRDefault="00C368C2" w:rsidP="00B5041A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 w:rsidRPr="00406FB1">
              <w:rPr>
                <w:rFonts w:ascii="Khmer UI" w:hAnsi="Khmer UI" w:cs="Khmer UI"/>
                <w:sz w:val="20"/>
                <w:szCs w:val="20"/>
              </w:rPr>
              <w:t>Tel: 08542-241113</w:t>
            </w:r>
          </w:p>
          <w:p w:rsidR="00C368C2" w:rsidRPr="00406FB1" w:rsidRDefault="00C368C2" w:rsidP="00B5041A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 w:rsidRPr="00406FB1">
              <w:rPr>
                <w:rFonts w:ascii="Khmer UI" w:hAnsi="Khmer UI" w:cs="Khmer UI"/>
                <w:sz w:val="20"/>
                <w:szCs w:val="20"/>
              </w:rPr>
              <w:t>FAX : 08542-241032</w:t>
            </w:r>
          </w:p>
          <w:p w:rsidR="00C368C2" w:rsidRDefault="00C368C2" w:rsidP="00B5041A">
            <w:pPr>
              <w:pStyle w:val="NoSpacing"/>
              <w:ind w:left="5"/>
              <w:contextualSpacing/>
              <w:rPr>
                <w:rFonts w:ascii="Khmer UI" w:hAnsi="Khmer UI" w:cs="Khmer UI"/>
                <w:sz w:val="20"/>
                <w:szCs w:val="20"/>
              </w:rPr>
            </w:pPr>
            <w:r w:rsidRPr="00406FB1">
              <w:rPr>
                <w:rFonts w:ascii="Khmer UI" w:hAnsi="Khmer UI" w:cs="Khmer UI"/>
                <w:sz w:val="20"/>
                <w:szCs w:val="20"/>
              </w:rPr>
              <w:t>Toll Free : 1800-425-2341</w:t>
            </w:r>
          </w:p>
          <w:p w:rsidR="00C368C2" w:rsidRPr="00AA224C" w:rsidRDefault="00C368C2" w:rsidP="00B5041A">
            <w:pPr>
              <w:pStyle w:val="NoSpacing"/>
              <w:ind w:left="5"/>
              <w:contextualSpacing/>
              <w:rPr>
                <w:rFonts w:ascii="Bookman Old Style" w:hAnsi="Bookman Old Style"/>
                <w:b/>
                <w:sz w:val="14"/>
                <w:szCs w:val="20"/>
              </w:rPr>
            </w:pPr>
          </w:p>
        </w:tc>
      </w:tr>
    </w:tbl>
    <w:p w:rsidR="00C368C2" w:rsidRPr="00753823" w:rsidRDefault="00C368C2" w:rsidP="00C368C2">
      <w:pPr>
        <w:tabs>
          <w:tab w:val="left" w:pos="975"/>
          <w:tab w:val="right" w:pos="93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2160 /Premises/2021-</w:t>
      </w:r>
      <w:proofErr w:type="gramStart"/>
      <w:r>
        <w:rPr>
          <w:rFonts w:ascii="Book Antiqua" w:hAnsi="Book Antiqua"/>
          <w:sz w:val="24"/>
          <w:szCs w:val="24"/>
        </w:rPr>
        <w:t>22</w:t>
      </w:r>
      <w:r>
        <w:rPr>
          <w:rFonts w:ascii="Book Antiqua" w:hAnsi="Book Antiqua"/>
          <w:sz w:val="24"/>
          <w:szCs w:val="24"/>
        </w:rPr>
        <w:tab/>
        <w:t>21.10.2021</w:t>
      </w:r>
      <w:proofErr w:type="gramEnd"/>
    </w:p>
    <w:p w:rsidR="00C368C2" w:rsidRDefault="00C368C2" w:rsidP="00C368C2">
      <w:pPr>
        <w:tabs>
          <w:tab w:val="left" w:pos="7620"/>
        </w:tabs>
        <w:jc w:val="both"/>
        <w:rPr>
          <w:rFonts w:ascii="Book Antiqua" w:hAnsi="Book Antiqua"/>
          <w:b/>
          <w:sz w:val="24"/>
          <w:szCs w:val="24"/>
        </w:rPr>
      </w:pPr>
      <w:r w:rsidRPr="00D37CD6">
        <w:rPr>
          <w:rFonts w:ascii="Book Antiqua" w:hAnsi="Book Antiqua"/>
          <w:sz w:val="24"/>
          <w:szCs w:val="24"/>
        </w:rPr>
        <w:t xml:space="preserve">We request you to submit your Request for proposal for </w:t>
      </w:r>
      <w:r>
        <w:rPr>
          <w:rFonts w:ascii="Book Antiqua" w:hAnsi="Book Antiqua"/>
          <w:sz w:val="24"/>
          <w:szCs w:val="24"/>
        </w:rPr>
        <w:t xml:space="preserve"> Printing and supply of Printing material to The District Cooperative Central bank Ltd ; </w:t>
      </w:r>
      <w:proofErr w:type="spellStart"/>
      <w:r>
        <w:rPr>
          <w:rFonts w:ascii="Book Antiqua" w:hAnsi="Book Antiqua"/>
          <w:sz w:val="24"/>
          <w:szCs w:val="24"/>
        </w:rPr>
        <w:t>Mahabubnagar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D37CD6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There is requirement of following Printing material which are used for daily activities of the </w:t>
      </w:r>
      <w:proofErr w:type="gramStart"/>
      <w:r>
        <w:rPr>
          <w:rFonts w:ascii="Book Antiqua" w:hAnsi="Book Antiqua"/>
          <w:sz w:val="24"/>
          <w:szCs w:val="24"/>
        </w:rPr>
        <w:t>Bank .</w:t>
      </w:r>
      <w:proofErr w:type="gramEnd"/>
    </w:p>
    <w:tbl>
      <w:tblPr>
        <w:tblStyle w:val="TableGrid"/>
        <w:tblpPr w:leftFromText="180" w:rightFromText="180" w:vertAnchor="text" w:horzAnchor="page" w:tblpX="1963" w:tblpY="192"/>
        <w:tblW w:w="0" w:type="auto"/>
        <w:tblLook w:val="04A0"/>
      </w:tblPr>
      <w:tblGrid>
        <w:gridCol w:w="959"/>
        <w:gridCol w:w="2693"/>
        <w:gridCol w:w="3280"/>
        <w:gridCol w:w="2311"/>
      </w:tblGrid>
      <w:tr w:rsidR="00C368C2" w:rsidRPr="00EB612A" w:rsidTr="00B5041A">
        <w:tc>
          <w:tcPr>
            <w:tcW w:w="959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EB612A">
              <w:rPr>
                <w:rFonts w:ascii="Book Antiqua" w:hAnsi="Book Antiqua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693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B612A">
              <w:rPr>
                <w:rFonts w:ascii="Book Antiqua" w:hAnsi="Book Antiqua"/>
                <w:b/>
                <w:sz w:val="24"/>
                <w:szCs w:val="24"/>
              </w:rPr>
              <w:t>Particulars</w:t>
            </w:r>
          </w:p>
        </w:tc>
        <w:tc>
          <w:tcPr>
            <w:tcW w:w="3280" w:type="dxa"/>
          </w:tcPr>
          <w:p w:rsidR="00C368C2" w:rsidRPr="00EB612A" w:rsidRDefault="00C368C2" w:rsidP="00B5041A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Specification </w:t>
            </w:r>
          </w:p>
        </w:tc>
        <w:tc>
          <w:tcPr>
            <w:tcW w:w="2311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EB612A">
              <w:rPr>
                <w:rFonts w:ascii="Book Antiqua" w:hAnsi="Book Antiqua"/>
                <w:b/>
                <w:sz w:val="24"/>
                <w:szCs w:val="24"/>
              </w:rPr>
              <w:t>Required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Quantity </w:t>
            </w:r>
            <w:r w:rsidRPr="00EB612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C368C2" w:rsidRPr="00EB612A" w:rsidTr="00B5041A">
        <w:tc>
          <w:tcPr>
            <w:tcW w:w="959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SAO Loan Ledger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:rsidR="00C368C2" w:rsidRPr="00EB612A" w:rsidRDefault="00C368C2" w:rsidP="00B504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F/c </w:t>
            </w:r>
            <w:r>
              <w:rPr>
                <w:rFonts w:asciiTheme="majorHAnsi" w:hAnsiTheme="majorHAnsi"/>
              </w:rPr>
              <w:t xml:space="preserve">1/4 size ledger paper  200 pages leather binding </w:t>
            </w:r>
          </w:p>
        </w:tc>
        <w:tc>
          <w:tcPr>
            <w:tcW w:w="2311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300</w:t>
            </w:r>
          </w:p>
        </w:tc>
      </w:tr>
      <w:tr w:rsidR="00C368C2" w:rsidRPr="00EB612A" w:rsidTr="00B5041A">
        <w:tc>
          <w:tcPr>
            <w:tcW w:w="959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A4 Letter pads</w:t>
            </w:r>
          </w:p>
        </w:tc>
        <w:tc>
          <w:tcPr>
            <w:tcW w:w="3280" w:type="dxa"/>
          </w:tcPr>
          <w:p w:rsidR="00C368C2" w:rsidRPr="00EB612A" w:rsidRDefault="00C368C2" w:rsidP="00B504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70 GSM paper </w:t>
            </w:r>
          </w:p>
        </w:tc>
        <w:tc>
          <w:tcPr>
            <w:tcW w:w="2311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500</w:t>
            </w:r>
          </w:p>
        </w:tc>
      </w:tr>
      <w:tr w:rsidR="00C368C2" w:rsidRPr="00EB612A" w:rsidTr="00B5041A">
        <w:tc>
          <w:tcPr>
            <w:tcW w:w="959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Legal Letter Pads</w:t>
            </w:r>
          </w:p>
        </w:tc>
        <w:tc>
          <w:tcPr>
            <w:tcW w:w="3280" w:type="dxa"/>
          </w:tcPr>
          <w:p w:rsidR="00C368C2" w:rsidRPr="00EB612A" w:rsidRDefault="00C368C2" w:rsidP="00B504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70 GSM paper </w:t>
            </w:r>
          </w:p>
        </w:tc>
        <w:tc>
          <w:tcPr>
            <w:tcW w:w="2311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</w:tr>
      <w:tr w:rsidR="00C368C2" w:rsidRPr="00EB612A" w:rsidTr="00B5041A">
        <w:tc>
          <w:tcPr>
            <w:tcW w:w="959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B612A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 xml:space="preserve">Inward Register </w:t>
            </w:r>
          </w:p>
        </w:tc>
        <w:tc>
          <w:tcPr>
            <w:tcW w:w="3280" w:type="dxa"/>
          </w:tcPr>
          <w:p w:rsidR="00C368C2" w:rsidRPr="00EB612A" w:rsidRDefault="00C368C2" w:rsidP="00B504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F/c </w:t>
            </w:r>
            <w:r>
              <w:rPr>
                <w:rFonts w:asciiTheme="majorHAnsi" w:hAnsiTheme="majorHAnsi"/>
              </w:rPr>
              <w:t>1/4 size ledger paper  200 pages with  leather binding</w:t>
            </w:r>
          </w:p>
        </w:tc>
        <w:tc>
          <w:tcPr>
            <w:tcW w:w="2311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</w:tr>
      <w:tr w:rsidR="00C368C2" w:rsidRPr="00EB612A" w:rsidTr="00B5041A">
        <w:tc>
          <w:tcPr>
            <w:tcW w:w="959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 xml:space="preserve">Outward Register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</w:tcPr>
          <w:p w:rsidR="00C368C2" w:rsidRPr="00EB612A" w:rsidRDefault="00C368C2" w:rsidP="00B504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F/c </w:t>
            </w:r>
            <w:r>
              <w:rPr>
                <w:rFonts w:asciiTheme="majorHAnsi" w:hAnsiTheme="majorHAnsi"/>
              </w:rPr>
              <w:t>1/4 size ledger paper  200 pages with leather binding</w:t>
            </w:r>
          </w:p>
        </w:tc>
        <w:tc>
          <w:tcPr>
            <w:tcW w:w="2311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</w:tr>
      <w:tr w:rsidR="00C368C2" w:rsidRPr="00EB612A" w:rsidTr="00B5041A">
        <w:tc>
          <w:tcPr>
            <w:tcW w:w="959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 xml:space="preserve">B Class  Share Register </w:t>
            </w:r>
          </w:p>
        </w:tc>
        <w:tc>
          <w:tcPr>
            <w:tcW w:w="3280" w:type="dxa"/>
          </w:tcPr>
          <w:p w:rsidR="00C368C2" w:rsidRPr="00EB612A" w:rsidRDefault="00C368C2" w:rsidP="00B504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F/c </w:t>
            </w:r>
            <w:r>
              <w:rPr>
                <w:rFonts w:asciiTheme="majorHAnsi" w:hAnsiTheme="majorHAnsi"/>
              </w:rPr>
              <w:t>1/8 size ledger paper  400 pages with  leather binding</w:t>
            </w:r>
          </w:p>
        </w:tc>
        <w:tc>
          <w:tcPr>
            <w:tcW w:w="2311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</w:tr>
      <w:tr w:rsidR="00C368C2" w:rsidRPr="00EB612A" w:rsidTr="00B5041A">
        <w:tc>
          <w:tcPr>
            <w:tcW w:w="959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 xml:space="preserve">Denomination book </w:t>
            </w:r>
          </w:p>
        </w:tc>
        <w:tc>
          <w:tcPr>
            <w:tcW w:w="3280" w:type="dxa"/>
          </w:tcPr>
          <w:p w:rsidR="00C368C2" w:rsidRPr="00EB612A" w:rsidRDefault="00C368C2" w:rsidP="00B5041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F/c </w:t>
            </w:r>
            <w:r>
              <w:rPr>
                <w:rFonts w:asciiTheme="majorHAnsi" w:hAnsiTheme="majorHAnsi"/>
              </w:rPr>
              <w:t>1/8 size ledger paper  400 pages with leather   binding</w:t>
            </w:r>
          </w:p>
        </w:tc>
        <w:tc>
          <w:tcPr>
            <w:tcW w:w="2311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B612A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</w:tr>
      <w:tr w:rsidR="00C368C2" w:rsidRPr="00EB612A" w:rsidTr="00B5041A">
        <w:trPr>
          <w:trHeight w:val="361"/>
        </w:trPr>
        <w:tc>
          <w:tcPr>
            <w:tcW w:w="959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2693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Gold Loan Application Form pads With Appraisal Form</w:t>
            </w:r>
          </w:p>
        </w:tc>
        <w:tc>
          <w:tcPr>
            <w:tcW w:w="3280" w:type="dxa"/>
          </w:tcPr>
          <w:p w:rsidR="00C368C2" w:rsidRDefault="00C368C2" w:rsidP="00B5041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F/c </w:t>
            </w:r>
            <w:r>
              <w:rPr>
                <w:rFonts w:asciiTheme="majorHAnsi" w:hAnsiTheme="majorHAnsi"/>
              </w:rPr>
              <w:t>¼ size ledger paper  one sheet  1/6</w:t>
            </w:r>
            <w:r w:rsidRPr="00D52A4E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size demy paper -3 leaves ( </w:t>
            </w:r>
            <w:proofErr w:type="spellStart"/>
            <w:r>
              <w:rPr>
                <w:rFonts w:asciiTheme="majorHAnsi" w:hAnsiTheme="majorHAnsi"/>
              </w:rPr>
              <w:t>white+pink+Green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311" w:type="dxa"/>
          </w:tcPr>
          <w:p w:rsidR="00C368C2" w:rsidRPr="00EB612A" w:rsidRDefault="00C368C2" w:rsidP="00B5041A">
            <w:pPr>
              <w:spacing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500 </w:t>
            </w:r>
          </w:p>
        </w:tc>
      </w:tr>
    </w:tbl>
    <w:p w:rsidR="00C368C2" w:rsidRDefault="00C368C2" w:rsidP="00C368C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lowest bidder will be issued work order. The time allotted for delivery of stock </w:t>
      </w:r>
      <w:proofErr w:type="gramStart"/>
      <w:r>
        <w:rPr>
          <w:rFonts w:ascii="Book Antiqua" w:hAnsi="Book Antiqua"/>
          <w:sz w:val="24"/>
          <w:szCs w:val="24"/>
        </w:rPr>
        <w:t xml:space="preserve">is  </w:t>
      </w:r>
      <w:r w:rsidRPr="00753823">
        <w:rPr>
          <w:rFonts w:ascii="Book Antiqua" w:hAnsi="Book Antiqua"/>
          <w:b/>
          <w:sz w:val="24"/>
          <w:szCs w:val="24"/>
        </w:rPr>
        <w:t>One</w:t>
      </w:r>
      <w:proofErr w:type="gramEnd"/>
      <w:r w:rsidRPr="00753823">
        <w:rPr>
          <w:rFonts w:ascii="Book Antiqua" w:hAnsi="Book Antiqua"/>
          <w:b/>
          <w:sz w:val="24"/>
          <w:szCs w:val="24"/>
        </w:rPr>
        <w:t xml:space="preserve"> week</w:t>
      </w:r>
      <w:r>
        <w:rPr>
          <w:rFonts w:ascii="Book Antiqua" w:hAnsi="Book Antiqua"/>
          <w:sz w:val="24"/>
          <w:szCs w:val="24"/>
        </w:rPr>
        <w:t xml:space="preserve"> from issue of work order.  </w:t>
      </w:r>
    </w:p>
    <w:p w:rsidR="00C368C2" w:rsidRPr="00CD20BE" w:rsidRDefault="00C368C2" w:rsidP="00C368C2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</w:t>
      </w:r>
      <w:r w:rsidRPr="00D37CD6">
        <w:rPr>
          <w:rFonts w:ascii="Book Antiqua" w:hAnsi="Book Antiqua"/>
          <w:sz w:val="24"/>
          <w:szCs w:val="24"/>
        </w:rPr>
        <w:t xml:space="preserve"> request you to submit your </w:t>
      </w:r>
      <w:r>
        <w:rPr>
          <w:rFonts w:ascii="Book Antiqua" w:hAnsi="Book Antiqua"/>
          <w:sz w:val="24"/>
          <w:szCs w:val="24"/>
        </w:rPr>
        <w:t xml:space="preserve">RFP addressing Chief Executive </w:t>
      </w:r>
      <w:proofErr w:type="gramStart"/>
      <w:r>
        <w:rPr>
          <w:rFonts w:ascii="Book Antiqua" w:hAnsi="Book Antiqua"/>
          <w:sz w:val="24"/>
          <w:szCs w:val="24"/>
        </w:rPr>
        <w:t>O</w:t>
      </w:r>
      <w:r w:rsidRPr="00D37CD6">
        <w:rPr>
          <w:rFonts w:ascii="Book Antiqua" w:hAnsi="Book Antiqua"/>
          <w:sz w:val="24"/>
          <w:szCs w:val="24"/>
        </w:rPr>
        <w:t>fficer ,</w:t>
      </w:r>
      <w:proofErr w:type="gramEnd"/>
      <w:r w:rsidRPr="00D37CD6">
        <w:rPr>
          <w:rFonts w:ascii="Book Antiqua" w:hAnsi="Book Antiqua"/>
          <w:sz w:val="24"/>
          <w:szCs w:val="24"/>
        </w:rPr>
        <w:t xml:space="preserve"> The DCCB ltd </w:t>
      </w:r>
      <w:proofErr w:type="spellStart"/>
      <w:r w:rsidRPr="00D37CD6">
        <w:rPr>
          <w:rFonts w:ascii="Book Antiqua" w:hAnsi="Book Antiqua"/>
          <w:sz w:val="24"/>
          <w:szCs w:val="24"/>
        </w:rPr>
        <w:t>Mahabubnagar</w:t>
      </w:r>
      <w:proofErr w:type="spellEnd"/>
      <w:r>
        <w:rPr>
          <w:rFonts w:ascii="Book Antiqua" w:hAnsi="Book Antiqua"/>
          <w:sz w:val="24"/>
          <w:szCs w:val="24"/>
        </w:rPr>
        <w:t xml:space="preserve"> on or before 26.10.2021 by 11.00 AM.</w:t>
      </w:r>
    </w:p>
    <w:p w:rsidR="00C368C2" w:rsidRPr="00DD54AF" w:rsidRDefault="00C368C2" w:rsidP="00C368C2">
      <w:pPr>
        <w:tabs>
          <w:tab w:val="left" w:pos="8010"/>
        </w:tabs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spellStart"/>
      <w:proofErr w:type="gramStart"/>
      <w:r w:rsidRPr="00DD54AF">
        <w:rPr>
          <w:rFonts w:ascii="Book Antiqua" w:hAnsi="Book Antiqua"/>
          <w:i/>
          <w:sz w:val="24"/>
          <w:szCs w:val="24"/>
        </w:rPr>
        <w:t>Sd</w:t>
      </w:r>
      <w:proofErr w:type="spellEnd"/>
      <w:proofErr w:type="gramEnd"/>
      <w:r w:rsidRPr="00DD54AF">
        <w:rPr>
          <w:rFonts w:ascii="Book Antiqua" w:hAnsi="Book Antiqua"/>
          <w:i/>
          <w:sz w:val="24"/>
          <w:szCs w:val="24"/>
        </w:rPr>
        <w:t>/-</w:t>
      </w:r>
    </w:p>
    <w:p w:rsidR="00C368C2" w:rsidRPr="00D52A4E" w:rsidRDefault="00C368C2" w:rsidP="00C368C2">
      <w:pPr>
        <w:tabs>
          <w:tab w:val="left" w:pos="8025"/>
        </w:tabs>
        <w:jc w:val="right"/>
        <w:rPr>
          <w:rFonts w:ascii="Book Antiqua" w:hAnsi="Book Antiqua"/>
          <w:i/>
          <w:sz w:val="24"/>
          <w:szCs w:val="24"/>
        </w:rPr>
      </w:pPr>
      <w:r w:rsidRPr="00CD20BE">
        <w:rPr>
          <w:rFonts w:ascii="Book Antiqua" w:hAnsi="Book Antiqua"/>
          <w:b/>
          <w:sz w:val="24"/>
          <w:szCs w:val="24"/>
        </w:rPr>
        <w:t>Chief Executive Officer</w:t>
      </w:r>
    </w:p>
    <w:p w:rsidR="00C368C2" w:rsidRDefault="00C368C2" w:rsidP="00C368C2">
      <w:pPr>
        <w:tabs>
          <w:tab w:val="left" w:pos="1200"/>
        </w:tabs>
        <w:rPr>
          <w:rFonts w:ascii="Book Antiqua" w:hAnsi="Book Antiqua"/>
          <w:sz w:val="24"/>
          <w:szCs w:val="24"/>
        </w:rPr>
      </w:pPr>
    </w:p>
    <w:p w:rsidR="00A72AF0" w:rsidRDefault="00A72AF0"/>
    <w:sectPr w:rsidR="00A72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68C2"/>
    <w:rsid w:val="00A72AF0"/>
    <w:rsid w:val="00C3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8C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68C2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C368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o_mbnr@mbnrdcc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140651</dc:creator>
  <cp:keywords/>
  <dc:description/>
  <cp:lastModifiedBy>140651</cp:lastModifiedBy>
  <cp:revision>2</cp:revision>
  <dcterms:created xsi:type="dcterms:W3CDTF">2021-10-22T06:40:00Z</dcterms:created>
  <dcterms:modified xsi:type="dcterms:W3CDTF">2021-10-22T06:40:00Z</dcterms:modified>
</cp:coreProperties>
</file>